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2C" w:rsidRPr="00E41B8A" w:rsidRDefault="001B7556">
      <w:pPr>
        <w:rPr>
          <w:rFonts w:ascii="Lithos Pro Regular" w:hAnsi="Lithos Pro Regular"/>
          <w:b/>
          <w:sz w:val="40"/>
          <w:szCs w:val="40"/>
          <w:u w:val="single"/>
        </w:rPr>
      </w:pPr>
      <w:r w:rsidRPr="00E41B8A">
        <w:rPr>
          <w:rFonts w:ascii="Lithos Pro Regular" w:hAnsi="Lithos Pro Regular"/>
          <w:b/>
          <w:sz w:val="40"/>
          <w:szCs w:val="40"/>
          <w:u w:val="single"/>
        </w:rPr>
        <w:t>Languages activities advice</w:t>
      </w:r>
    </w:p>
    <w:p w:rsidR="001B7556" w:rsidRPr="00E41B8A" w:rsidRDefault="001B7556">
      <w:pPr>
        <w:rPr>
          <w:b/>
          <w:sz w:val="28"/>
          <w:szCs w:val="28"/>
          <w:u w:val="single"/>
        </w:rPr>
      </w:pPr>
      <w:r w:rsidRPr="00E41B8A">
        <w:rPr>
          <w:b/>
          <w:sz w:val="28"/>
          <w:szCs w:val="28"/>
          <w:u w:val="single"/>
        </w:rPr>
        <w:t>Tips for the lesson:</w:t>
      </w:r>
    </w:p>
    <w:p w:rsidR="001B7556" w:rsidRDefault="001B7556" w:rsidP="001B75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 an objective/aim- usually to have learnt the words at the end of the lesson</w:t>
      </w:r>
    </w:p>
    <w:p w:rsidR="001B7556" w:rsidRPr="001B7556" w:rsidRDefault="001B7556" w:rsidP="001B75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B7556">
        <w:rPr>
          <w:sz w:val="28"/>
          <w:szCs w:val="28"/>
        </w:rPr>
        <w:t>Teach them the words advisably from a PowerPoint where:</w:t>
      </w:r>
    </w:p>
    <w:p w:rsidR="001B7556" w:rsidRDefault="001B7556" w:rsidP="001B7556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You can flick up and down from slide to slide</w:t>
      </w:r>
    </w:p>
    <w:p w:rsidR="001B7556" w:rsidRDefault="001B7556" w:rsidP="001B7556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Have pictures or colours so that they can remember it better</w:t>
      </w:r>
    </w:p>
    <w:p w:rsidR="001B7556" w:rsidRDefault="001B7556" w:rsidP="001B7556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Make it colourful, so they don’t get bored</w:t>
      </w:r>
    </w:p>
    <w:p w:rsidR="001B7556" w:rsidRDefault="001B7556" w:rsidP="001B7556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Maybe add sound effects so it catches their attention</w:t>
      </w:r>
    </w:p>
    <w:p w:rsidR="001B7556" w:rsidRDefault="001B7556" w:rsidP="001B755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Include lots of games, so that the words/phrases set in their memories e.g.:</w:t>
      </w:r>
    </w:p>
    <w:p w:rsidR="00784D39" w:rsidRDefault="00E81CED" w:rsidP="00784D39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Competition games like </w:t>
      </w:r>
    </w:p>
    <w:p w:rsidR="00784D39" w:rsidRDefault="00784D39" w:rsidP="00784D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splat (who hits the picture or word the fastest on the board), </w:t>
      </w:r>
    </w:p>
    <w:p w:rsidR="00784D39" w:rsidRDefault="00784D39" w:rsidP="00784D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small whiteboard games (who writes the answer the fastest), </w:t>
      </w:r>
    </w:p>
    <w:p w:rsidR="00784D39" w:rsidRDefault="00784D39" w:rsidP="00784D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bingo (put the words or pictures on a bingo grid and play),</w:t>
      </w:r>
    </w:p>
    <w:p w:rsidR="00000000" w:rsidRPr="00E41B8A" w:rsidRDefault="00784D39" w:rsidP="00784D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21’s (</w:t>
      </w:r>
      <w:r w:rsidR="00E41B8A" w:rsidRPr="00784D39">
        <w:rPr>
          <w:sz w:val="28"/>
          <w:szCs w:val="28"/>
          <w:lang w:val="fr-FR"/>
        </w:rPr>
        <w:t>All pupils stand and one by one have to spell out a piece of vocabulary</w:t>
      </w:r>
      <w:r>
        <w:rPr>
          <w:sz w:val="28"/>
          <w:szCs w:val="28"/>
          <w:lang w:val="fr-FR"/>
        </w:rPr>
        <w:t xml:space="preserve"> or number</w:t>
      </w:r>
      <w:r w:rsidR="00E41B8A" w:rsidRPr="00784D39">
        <w:rPr>
          <w:sz w:val="28"/>
          <w:szCs w:val="28"/>
          <w:lang w:val="fr-FR"/>
        </w:rPr>
        <w:t>, but nobod</w:t>
      </w:r>
      <w:r w:rsidR="00E41B8A" w:rsidRPr="00784D39">
        <w:rPr>
          <w:sz w:val="28"/>
          <w:szCs w:val="28"/>
          <w:lang w:val="fr-FR"/>
        </w:rPr>
        <w:t xml:space="preserve">y knows who is going to say the next letter. </w:t>
      </w:r>
      <w:r w:rsidR="00E41B8A" w:rsidRPr="00784D39">
        <w:rPr>
          <w:sz w:val="28"/>
          <w:szCs w:val="28"/>
          <w:lang w:val="fr-FR"/>
        </w:rPr>
        <w:t xml:space="preserve">If two (or more) people say it at the same time then they are out! Keep going till you have just two </w:t>
      </w:r>
      <w:r w:rsidR="00E41B8A" w:rsidRPr="00E41B8A">
        <w:rPr>
          <w:sz w:val="28"/>
          <w:szCs w:val="28"/>
        </w:rPr>
        <w:t>people left.</w:t>
      </w:r>
      <w:r w:rsidRPr="00E41B8A">
        <w:rPr>
          <w:sz w:val="28"/>
          <w:szCs w:val="28"/>
        </w:rPr>
        <w:t>)</w:t>
      </w:r>
    </w:p>
    <w:p w:rsidR="00784D39" w:rsidRPr="00E41B8A" w:rsidRDefault="00E41B8A" w:rsidP="00E41B8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‘Psychic powers’ (</w:t>
      </w:r>
      <w:r w:rsidRPr="00E41B8A">
        <w:rPr>
          <w:sz w:val="28"/>
          <w:szCs w:val="28"/>
        </w:rPr>
        <w:t>Students are given a finite list of words/phrases (1-10, for example) and have to guess the number in your</w:t>
      </w:r>
      <w:r w:rsidRPr="00E41B8A">
        <w:rPr>
          <w:sz w:val="28"/>
          <w:szCs w:val="28"/>
        </w:rPr>
        <w:t xml:space="preserve"> head.)</w:t>
      </w:r>
    </w:p>
    <w:p w:rsidR="00E81CED" w:rsidRDefault="00E81CED" w:rsidP="00E81CED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Puzzle group games like joining up the English words to the foreign</w:t>
      </w:r>
    </w:p>
    <w:p w:rsidR="00E81CED" w:rsidRDefault="00E81CED" w:rsidP="00E81CE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End the lesson with the aim/objective once again</w:t>
      </w:r>
    </w:p>
    <w:p w:rsidR="00E81CED" w:rsidRPr="00E41B8A" w:rsidRDefault="00E81CED" w:rsidP="00E81CED">
      <w:pPr>
        <w:rPr>
          <w:b/>
          <w:sz w:val="28"/>
          <w:szCs w:val="28"/>
          <w:u w:val="single"/>
        </w:rPr>
      </w:pPr>
      <w:r w:rsidRPr="00E41B8A">
        <w:rPr>
          <w:b/>
          <w:sz w:val="28"/>
          <w:szCs w:val="28"/>
          <w:u w:val="single"/>
        </w:rPr>
        <w:t>Tips:</w:t>
      </w:r>
    </w:p>
    <w:p w:rsidR="00784D39" w:rsidRPr="00784D39" w:rsidRDefault="00784D39" w:rsidP="00784D3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784D39">
        <w:rPr>
          <w:rFonts w:asciiTheme="minorHAnsi" w:hAnsiTheme="minorHAnsi"/>
          <w:sz w:val="28"/>
          <w:szCs w:val="28"/>
        </w:rPr>
        <w:t>Let them shout the words out, as this may be the only lesson they are allowed to</w:t>
      </w:r>
    </w:p>
    <w:p w:rsidR="00784D39" w:rsidRPr="00784D39" w:rsidRDefault="00784D39" w:rsidP="00784D3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784D39">
        <w:rPr>
          <w:rFonts w:asciiTheme="minorHAnsi" w:hAnsiTheme="minorHAnsi"/>
          <w:sz w:val="28"/>
          <w:szCs w:val="28"/>
        </w:rPr>
        <w:t>Maybe have a prize if they win the game, for more motivation</w:t>
      </w:r>
    </w:p>
    <w:p w:rsidR="00784D39" w:rsidRPr="00784D39" w:rsidRDefault="00784D39" w:rsidP="00784D3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784D39">
        <w:rPr>
          <w:rFonts w:asciiTheme="minorHAnsi" w:hAnsiTheme="minorHAnsi"/>
          <w:sz w:val="28"/>
          <w:szCs w:val="28"/>
        </w:rPr>
        <w:t>Get them to work in groups for some of the games, to boost team work and encourage the shy ones to participate</w:t>
      </w:r>
    </w:p>
    <w:p w:rsidR="00E41B8A" w:rsidRDefault="00784D39" w:rsidP="00E41B8A">
      <w:pPr>
        <w:pStyle w:val="ListParagraph"/>
        <w:numPr>
          <w:ilvl w:val="0"/>
          <w:numId w:val="4"/>
        </w:numPr>
        <w:spacing w:after="240"/>
        <w:rPr>
          <w:sz w:val="28"/>
          <w:szCs w:val="28"/>
        </w:rPr>
      </w:pPr>
      <w:r w:rsidRPr="00784D39">
        <w:rPr>
          <w:sz w:val="28"/>
          <w:szCs w:val="28"/>
        </w:rPr>
        <w:t xml:space="preserve">Make sure they're having fun! </w:t>
      </w:r>
      <w:r w:rsidR="00E41B8A" w:rsidRPr="00E41B8A">
        <w:rPr>
          <w:sz w:val="28"/>
          <w:szCs w:val="28"/>
        </w:rPr>
        <w:sym w:font="Wingdings" w:char="F04A"/>
      </w:r>
    </w:p>
    <w:p w:rsidR="00E41B8A" w:rsidRPr="00E41B8A" w:rsidRDefault="00E41B8A" w:rsidP="00E41B8A">
      <w:pPr>
        <w:spacing w:after="240"/>
        <w:ind w:left="360"/>
        <w:rPr>
          <w:sz w:val="28"/>
          <w:szCs w:val="28"/>
        </w:rPr>
      </w:pPr>
      <w:r w:rsidRPr="00E41B8A">
        <w:rPr>
          <w:rFonts w:ascii="Lithos Pro Regular" w:hAnsi="Lithos Pro Regular"/>
          <w:sz w:val="24"/>
          <w:szCs w:val="24"/>
        </w:rPr>
        <w:t>These are just some tips we found useful, hope they help!</w:t>
      </w:r>
    </w:p>
    <w:sectPr w:rsidR="00E41B8A" w:rsidRPr="00E41B8A" w:rsidSect="00035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2F7"/>
    <w:multiLevelType w:val="multilevel"/>
    <w:tmpl w:val="179ACB1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96A39A9"/>
    <w:multiLevelType w:val="hybridMultilevel"/>
    <w:tmpl w:val="6DB88A50"/>
    <w:lvl w:ilvl="0" w:tplc="AC140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8C7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8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4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E26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4A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65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9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7C0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8C105C"/>
    <w:multiLevelType w:val="multilevel"/>
    <w:tmpl w:val="0DA49A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EB30CA8"/>
    <w:multiLevelType w:val="hybridMultilevel"/>
    <w:tmpl w:val="8BEA1C82"/>
    <w:lvl w:ilvl="0" w:tplc="00D683D2">
      <w:start w:val="1"/>
      <w:numFmt w:val="bullet"/>
      <w:lvlText w:val="•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  <w:lvl w:ilvl="1" w:tplc="9154C19C" w:tentative="1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Times New Roman" w:hAnsi="Times New Roman" w:hint="default"/>
      </w:rPr>
    </w:lvl>
    <w:lvl w:ilvl="2" w:tplc="25F82746" w:tentative="1">
      <w:start w:val="1"/>
      <w:numFmt w:val="bullet"/>
      <w:lvlText w:val="•"/>
      <w:lvlJc w:val="left"/>
      <w:pPr>
        <w:tabs>
          <w:tab w:val="num" w:pos="3218"/>
        </w:tabs>
        <w:ind w:left="3218" w:hanging="360"/>
      </w:pPr>
      <w:rPr>
        <w:rFonts w:ascii="Times New Roman" w:hAnsi="Times New Roman" w:hint="default"/>
      </w:rPr>
    </w:lvl>
    <w:lvl w:ilvl="3" w:tplc="2F4E2BA4" w:tentative="1">
      <w:start w:val="1"/>
      <w:numFmt w:val="bullet"/>
      <w:lvlText w:val="•"/>
      <w:lvlJc w:val="left"/>
      <w:pPr>
        <w:tabs>
          <w:tab w:val="num" w:pos="3938"/>
        </w:tabs>
        <w:ind w:left="3938" w:hanging="360"/>
      </w:pPr>
      <w:rPr>
        <w:rFonts w:ascii="Times New Roman" w:hAnsi="Times New Roman" w:hint="default"/>
      </w:rPr>
    </w:lvl>
    <w:lvl w:ilvl="4" w:tplc="88BC2BE4" w:tentative="1">
      <w:start w:val="1"/>
      <w:numFmt w:val="bullet"/>
      <w:lvlText w:val="•"/>
      <w:lvlJc w:val="left"/>
      <w:pPr>
        <w:tabs>
          <w:tab w:val="num" w:pos="4658"/>
        </w:tabs>
        <w:ind w:left="4658" w:hanging="360"/>
      </w:pPr>
      <w:rPr>
        <w:rFonts w:ascii="Times New Roman" w:hAnsi="Times New Roman" w:hint="default"/>
      </w:rPr>
    </w:lvl>
    <w:lvl w:ilvl="5" w:tplc="1F7407FA" w:tentative="1">
      <w:start w:val="1"/>
      <w:numFmt w:val="bullet"/>
      <w:lvlText w:val="•"/>
      <w:lvlJc w:val="left"/>
      <w:pPr>
        <w:tabs>
          <w:tab w:val="num" w:pos="5378"/>
        </w:tabs>
        <w:ind w:left="5378" w:hanging="360"/>
      </w:pPr>
      <w:rPr>
        <w:rFonts w:ascii="Times New Roman" w:hAnsi="Times New Roman" w:hint="default"/>
      </w:rPr>
    </w:lvl>
    <w:lvl w:ilvl="6" w:tplc="6ECE2DC4" w:tentative="1">
      <w:start w:val="1"/>
      <w:numFmt w:val="bullet"/>
      <w:lvlText w:val="•"/>
      <w:lvlJc w:val="left"/>
      <w:pPr>
        <w:tabs>
          <w:tab w:val="num" w:pos="6098"/>
        </w:tabs>
        <w:ind w:left="6098" w:hanging="360"/>
      </w:pPr>
      <w:rPr>
        <w:rFonts w:ascii="Times New Roman" w:hAnsi="Times New Roman" w:hint="default"/>
      </w:rPr>
    </w:lvl>
    <w:lvl w:ilvl="7" w:tplc="382073D0" w:tentative="1">
      <w:start w:val="1"/>
      <w:numFmt w:val="bullet"/>
      <w:lvlText w:val="•"/>
      <w:lvlJc w:val="left"/>
      <w:pPr>
        <w:tabs>
          <w:tab w:val="num" w:pos="6818"/>
        </w:tabs>
        <w:ind w:left="6818" w:hanging="360"/>
      </w:pPr>
      <w:rPr>
        <w:rFonts w:ascii="Times New Roman" w:hAnsi="Times New Roman" w:hint="default"/>
      </w:rPr>
    </w:lvl>
    <w:lvl w:ilvl="8" w:tplc="7CC2B44A" w:tentative="1">
      <w:start w:val="1"/>
      <w:numFmt w:val="bullet"/>
      <w:lvlText w:val="•"/>
      <w:lvlJc w:val="left"/>
      <w:pPr>
        <w:tabs>
          <w:tab w:val="num" w:pos="7538"/>
        </w:tabs>
        <w:ind w:left="7538" w:hanging="360"/>
      </w:pPr>
      <w:rPr>
        <w:rFonts w:ascii="Times New Roman" w:hAnsi="Times New Roman" w:hint="default"/>
      </w:rPr>
    </w:lvl>
  </w:abstractNum>
  <w:abstractNum w:abstractNumId="4">
    <w:nsid w:val="43915BB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B51450B"/>
    <w:multiLevelType w:val="hybridMultilevel"/>
    <w:tmpl w:val="B204E0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2418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FFC2948"/>
    <w:multiLevelType w:val="hybridMultilevel"/>
    <w:tmpl w:val="7D9C7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B7556"/>
    <w:rsid w:val="00035E2C"/>
    <w:rsid w:val="001B7556"/>
    <w:rsid w:val="00347EF4"/>
    <w:rsid w:val="00784D39"/>
    <w:rsid w:val="00E41B8A"/>
    <w:rsid w:val="00E8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5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4D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TRFWIA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TRFWIA</dc:creator>
  <cp:keywords/>
  <dc:description/>
  <cp:lastModifiedBy>TRFWIA</cp:lastModifiedBy>
  <cp:revision>2</cp:revision>
  <dcterms:created xsi:type="dcterms:W3CDTF">2010-06-16T11:22:00Z</dcterms:created>
  <dcterms:modified xsi:type="dcterms:W3CDTF">2010-06-16T11:22:00Z</dcterms:modified>
</cp:coreProperties>
</file>