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9F" w:rsidRDefault="00174FB3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34.5pt;margin-top:62.9pt;width:158.25pt;height:38.1pt;z-index:251667456;mso-position-horizontal-relative:text;mso-position-vertical-relative:text;mso-width-relative:page;mso-height-relative:page" fillcolor="#31849b [2408]" stroked="f">
            <v:shadow color="#868686"/>
            <v:textpath style="font-family:&quot;Arial Black&quot;;v-text-kern:t" trim="t" fitpath="t" string="Pronunciation&#10;"/>
          </v:shape>
        </w:pict>
      </w:r>
      <w:r>
        <w:rPr>
          <w:noProof/>
        </w:rPr>
        <w:pict>
          <v:shape id="_x0000_s1030" type="#_x0000_t136" style="position:absolute;margin-left:167.25pt;margin-top:62.9pt;width:117pt;height:38.1pt;z-index:251664384;mso-position-horizontal-relative:text;mso-position-vertical-relative:text;mso-width-relative:page;mso-height-relative:page" fillcolor="#31849b [2408]" stroked="f" strokecolor="black [3213]">
            <v:shadow color="#868686"/>
            <v:textpath style="font-family:&quot;Arial Black&quot;;v-text-kern:t" trim="t" fitpath="t" string="German&#10;"/>
          </v:shape>
        </w:pict>
      </w:r>
      <w:r>
        <w:rPr>
          <w:noProof/>
        </w:rPr>
        <w:pict>
          <v:shape id="_x0000_s1031" type="#_x0000_t136" style="position:absolute;margin-left:-30.75pt;margin-top:66.75pt;width:126.45pt;height:41.25pt;z-index:251666432;mso-position-horizontal-relative:text;mso-position-vertical-relative:text;mso-width-relative:page;mso-height-relative:page" fillcolor="#31849b [2408]" stroked="f">
            <v:shadow color="#868686"/>
            <v:textpath style="font-family:&quot;Arial Black&quot;;v-text-kern:t" trim="t" fitpath="t" string="English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8.5pt;margin-top:55.15pt;width:173.25pt;height:653pt;z-index:251662336;mso-width-relative:margin;mso-height-relative:margin" fillcolor="white [3212]" strokecolor="black [3213]" strokeweight="3pt">
            <v:shadow on="t" type="perspective" color="#622423 [1605]" opacity=".5" offset="1pt" offset2="-1pt"/>
            <v:textbox>
              <w:txbxContent>
                <w:p w:rsidR="007046BF" w:rsidRDefault="007046BF" w:rsidP="000932D6"/>
                <w:p w:rsidR="007046BF" w:rsidRDefault="007046BF" w:rsidP="000932D6"/>
                <w:p w:rsidR="007046BF" w:rsidRDefault="007046BF" w:rsidP="000932D6"/>
                <w:p w:rsidR="007046BF" w:rsidRDefault="007046BF" w:rsidP="000932D6"/>
                <w:p w:rsidR="007046BF" w:rsidRDefault="007046BF" w:rsidP="000932D6">
                  <w:pPr>
                    <w:jc w:val="center"/>
                  </w:pPr>
                </w:p>
                <w:p w:rsidR="007046BF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r w:rsidRPr="00B36FC5">
                    <w:rPr>
                      <w:bCs/>
                      <w:sz w:val="48"/>
                      <w:szCs w:val="48"/>
                    </w:rPr>
                    <w:t>Ey</w:t>
                  </w:r>
                  <w:r>
                    <w:rPr>
                      <w:bCs/>
                      <w:sz w:val="48"/>
                      <w:szCs w:val="48"/>
                    </w:rPr>
                    <w:t>e-</w:t>
                  </w:r>
                  <w:r w:rsidRPr="00B36FC5">
                    <w:rPr>
                      <w:bCs/>
                      <w:sz w:val="48"/>
                      <w:szCs w:val="48"/>
                    </w:rPr>
                    <w:t>ns</w:t>
                  </w:r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Tsvigh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r w:rsidRPr="00B36FC5">
                    <w:rPr>
                      <w:bCs/>
                      <w:sz w:val="48"/>
                      <w:szCs w:val="48"/>
                    </w:rPr>
                    <w:t>Dry</w:t>
                  </w:r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Feer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Fuenf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Zeks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r>
                    <w:rPr>
                      <w:bCs/>
                      <w:sz w:val="48"/>
                      <w:szCs w:val="48"/>
                    </w:rPr>
                    <w:t>Zee</w:t>
                  </w:r>
                  <w:r w:rsidRPr="00B36FC5">
                    <w:rPr>
                      <w:bCs/>
                      <w:sz w:val="48"/>
                      <w:szCs w:val="48"/>
                    </w:rPr>
                    <w:t>-bin</w:t>
                  </w:r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Akht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Noin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bCs/>
                      <w:sz w:val="48"/>
                      <w:szCs w:val="48"/>
                    </w:rPr>
                    <w:t>T</w:t>
                  </w:r>
                  <w:r w:rsidRPr="00B36FC5">
                    <w:rPr>
                      <w:bCs/>
                      <w:sz w:val="48"/>
                      <w:szCs w:val="48"/>
                    </w:rPr>
                    <w:t>sane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138pt;margin-top:55.15pt;width:172.5pt;height:653pt;z-index:251661312;mso-width-relative:margin;mso-height-relative:margin" fillcolor="white [3212]" strokecolor="black [3213]" strokeweight="3pt">
            <v:textbox>
              <w:txbxContent>
                <w:p w:rsidR="007046BF" w:rsidRDefault="007046BF" w:rsidP="00174FB3"/>
                <w:p w:rsidR="007046BF" w:rsidRDefault="007046BF" w:rsidP="00174FB3"/>
                <w:p w:rsidR="007046BF" w:rsidRDefault="007046BF" w:rsidP="00174FB3"/>
                <w:p w:rsidR="007046BF" w:rsidRDefault="007046BF" w:rsidP="00174FB3"/>
                <w:p w:rsidR="007046BF" w:rsidRDefault="007046BF" w:rsidP="000932D6">
                  <w:pPr>
                    <w:jc w:val="center"/>
                  </w:pPr>
                </w:p>
                <w:p w:rsidR="007046BF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Eins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Zwei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Drei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Vier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Fünf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Sechs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Sieben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Acht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Neun</w:t>
                  </w:r>
                  <w:proofErr w:type="spellEnd"/>
                </w:p>
                <w:p w:rsidR="00B36FC5" w:rsidRPr="00B36FC5" w:rsidRDefault="00B36FC5" w:rsidP="000932D6">
                  <w:pPr>
                    <w:jc w:val="center"/>
                    <w:rPr>
                      <w:bCs/>
                      <w:sz w:val="48"/>
                      <w:szCs w:val="48"/>
                    </w:rPr>
                  </w:pPr>
                  <w:proofErr w:type="spellStart"/>
                  <w:r w:rsidRPr="00B36FC5">
                    <w:rPr>
                      <w:bCs/>
                      <w:sz w:val="48"/>
                      <w:szCs w:val="48"/>
                    </w:rPr>
                    <w:t>Zehn</w:t>
                  </w:r>
                  <w:proofErr w:type="spellEnd"/>
                </w:p>
                <w:p w:rsidR="00B36FC5" w:rsidRPr="000932D6" w:rsidRDefault="00B36FC5" w:rsidP="000932D6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Pr="007A4C25">
        <w:rPr>
          <w:noProof/>
          <w:lang w:val="en-US" w:eastAsia="zh-TW"/>
        </w:rPr>
        <w:pict>
          <v:shape id="_x0000_s1027" type="#_x0000_t202" style="position:absolute;margin-left:-55.8pt;margin-top:55.15pt;width:172.8pt;height:653pt;z-index:251660288;mso-width-relative:margin;mso-height-relative:margin" fillcolor="white [3212]" strokecolor="black [3213]" strokeweight="3pt">
            <v:shadow on="t" type="perspective" color="#243f60 [1604]" opacity=".5" offset="1pt" offset2="-1pt"/>
            <v:textbox>
              <w:txbxContent>
                <w:p w:rsidR="007046BF" w:rsidRDefault="007046BF"/>
                <w:p w:rsidR="007046BF" w:rsidRDefault="007046BF"/>
                <w:p w:rsidR="007046BF" w:rsidRDefault="007046BF"/>
                <w:p w:rsidR="007046BF" w:rsidRDefault="007046BF"/>
                <w:p w:rsidR="007046BF" w:rsidRDefault="007046BF"/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One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Two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Three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Four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Five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Six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Seven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Eight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Nine</w:t>
                  </w:r>
                </w:p>
                <w:p w:rsidR="007046BF" w:rsidRPr="000932D6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Ten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136" style="position:absolute;margin-left:-3.7pt;margin-top:-30.25pt;width:470.5pt;height:49.65pt;z-index:251666943;mso-position-horizontal-relative:text;mso-position-vertical-relative:text;mso-width-relative:page;mso-height-relative:page" fillcolor="#31849b [2408]" strokecolor="white [3212]">
            <v:shadow color="#868686"/>
            <v:textpath style="font-family:&quot;Calibri&quot;;font-weight:bold;v-text-kern:t" trim="t" fitpath="t" string="German Numbers...&#10;"/>
          </v:shape>
        </w:pict>
      </w:r>
    </w:p>
    <w:sectPr w:rsidR="00C3149F" w:rsidSect="00C3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FB3"/>
    <w:rsid w:val="000932D6"/>
    <w:rsid w:val="00174FB3"/>
    <w:rsid w:val="0050146C"/>
    <w:rsid w:val="007046BF"/>
    <w:rsid w:val="00734D35"/>
    <w:rsid w:val="009D0FDC"/>
    <w:rsid w:val="00B36FC5"/>
    <w:rsid w:val="00C3149F"/>
    <w:rsid w:val="00C316D0"/>
    <w:rsid w:val="00C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408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ADA6-58D1-4C46-9AF4-6CC4A711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3</cp:revision>
  <dcterms:created xsi:type="dcterms:W3CDTF">2010-06-22T09:36:00Z</dcterms:created>
  <dcterms:modified xsi:type="dcterms:W3CDTF">2010-06-22T09:40:00Z</dcterms:modified>
</cp:coreProperties>
</file>