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77" w:rsidRPr="00FA4F5A" w:rsidRDefault="00EF032D" w:rsidP="00EF032D">
      <w:pPr>
        <w:jc w:val="center"/>
        <w:rPr>
          <w:color w:val="9BBB59" w:themeColor="accent3"/>
          <w:sz w:val="72"/>
          <w:szCs w:val="72"/>
          <w:u w:val="single"/>
        </w:rPr>
      </w:pPr>
      <w:r w:rsidRPr="00FA4F5A">
        <w:rPr>
          <w:color w:val="9BBB59" w:themeColor="accent3"/>
          <w:sz w:val="72"/>
          <w:szCs w:val="72"/>
          <w:u w:val="single"/>
        </w:rPr>
        <w:t>Our Preamble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 w:rsidRPr="00FA4F5A">
        <w:rPr>
          <w:color w:val="5F497A" w:themeColor="accent4" w:themeShade="BF"/>
          <w:sz w:val="44"/>
          <w:szCs w:val="44"/>
          <w:highlight w:val="yellow"/>
        </w:rPr>
        <w:t>WE, THE PEOPLE OF INDIA</w:t>
      </w:r>
      <w:r>
        <w:rPr>
          <w:color w:val="5F497A" w:themeColor="accent4" w:themeShade="BF"/>
          <w:sz w:val="44"/>
          <w:szCs w:val="44"/>
        </w:rPr>
        <w:t>, having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solemnly resolved to constitute India into a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 w:rsidRPr="00FA4F5A">
        <w:rPr>
          <w:color w:val="5F497A" w:themeColor="accent4" w:themeShade="BF"/>
          <w:sz w:val="44"/>
          <w:szCs w:val="44"/>
          <w:highlight w:val="yellow"/>
        </w:rPr>
        <w:t>SOVEREIGN, SOCIALIST, SECULAR</w:t>
      </w:r>
      <w:r>
        <w:rPr>
          <w:color w:val="5F497A" w:themeColor="accent4" w:themeShade="BF"/>
          <w:sz w:val="44"/>
          <w:szCs w:val="44"/>
        </w:rPr>
        <w:t>,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 w:rsidRPr="00FA4F5A">
        <w:rPr>
          <w:color w:val="5F497A" w:themeColor="accent4" w:themeShade="BF"/>
          <w:sz w:val="44"/>
          <w:szCs w:val="44"/>
          <w:highlight w:val="yellow"/>
        </w:rPr>
        <w:t>DEMOCRATIC REPUBLIC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and to secure to all its citizens: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 w:rsidRPr="00FA4F5A">
        <w:rPr>
          <w:color w:val="5F497A" w:themeColor="accent4" w:themeShade="BF"/>
          <w:sz w:val="44"/>
          <w:szCs w:val="44"/>
          <w:highlight w:val="yellow"/>
        </w:rPr>
        <w:t>JUSTICE</w:t>
      </w:r>
      <w:r>
        <w:rPr>
          <w:color w:val="5F497A" w:themeColor="accent4" w:themeShade="BF"/>
          <w:sz w:val="44"/>
          <w:szCs w:val="44"/>
        </w:rPr>
        <w:t>, social, economic and political;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 w:rsidRPr="00FA4F5A">
        <w:rPr>
          <w:color w:val="5F497A" w:themeColor="accent4" w:themeShade="BF"/>
          <w:sz w:val="44"/>
          <w:szCs w:val="44"/>
          <w:highlight w:val="yellow"/>
        </w:rPr>
        <w:t>LIBERTY</w:t>
      </w:r>
      <w:r>
        <w:rPr>
          <w:color w:val="5F497A" w:themeColor="accent4" w:themeShade="BF"/>
          <w:sz w:val="44"/>
          <w:szCs w:val="44"/>
        </w:rPr>
        <w:t xml:space="preserve"> of thought, expression, belief,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faith and worship;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 w:rsidRPr="00FA4F5A">
        <w:rPr>
          <w:color w:val="5F497A" w:themeColor="accent4" w:themeShade="BF"/>
          <w:sz w:val="44"/>
          <w:szCs w:val="44"/>
          <w:highlight w:val="yellow"/>
        </w:rPr>
        <w:t>EQUALITY</w:t>
      </w:r>
      <w:r>
        <w:rPr>
          <w:color w:val="5F497A" w:themeColor="accent4" w:themeShade="BF"/>
          <w:sz w:val="44"/>
          <w:szCs w:val="44"/>
        </w:rPr>
        <w:t xml:space="preserve"> of status and of opportunity;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and to promote among them all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 w:rsidRPr="00FA4F5A">
        <w:rPr>
          <w:color w:val="5F497A" w:themeColor="accent4" w:themeShade="BF"/>
          <w:sz w:val="44"/>
          <w:szCs w:val="44"/>
          <w:highlight w:val="yellow"/>
        </w:rPr>
        <w:t>FRATERNITY</w:t>
      </w:r>
      <w:r>
        <w:rPr>
          <w:color w:val="5F497A" w:themeColor="accent4" w:themeShade="BF"/>
          <w:sz w:val="44"/>
          <w:szCs w:val="44"/>
        </w:rPr>
        <w:t xml:space="preserve"> assuring the dignity of the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individual and the unity and integrity</w:t>
      </w:r>
    </w:p>
    <w:p w:rsid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of the Nation;</w:t>
      </w:r>
    </w:p>
    <w:p w:rsidR="00FA4F5A" w:rsidRDefault="00FA4F5A" w:rsidP="00FA4F5A">
      <w:pPr>
        <w:jc w:val="center"/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IN OUR CONSTITUENT ASSEMBLY</w:t>
      </w:r>
    </w:p>
    <w:p w:rsidR="00FA4F5A" w:rsidRDefault="00FA4F5A" w:rsidP="00FA4F5A">
      <w:pPr>
        <w:jc w:val="center"/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This twenty- sixth day of November, 1949, do</w:t>
      </w:r>
    </w:p>
    <w:p w:rsidR="00FA4F5A" w:rsidRDefault="00FA4F5A" w:rsidP="00FA4F5A">
      <w:pPr>
        <w:jc w:val="center"/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HEREBY ADOPT, ENACT AND GIVE TO</w:t>
      </w:r>
    </w:p>
    <w:p w:rsidR="00FA4F5A" w:rsidRDefault="00FA4F5A" w:rsidP="00FA4F5A">
      <w:pPr>
        <w:jc w:val="center"/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OURSELVES THIS CONSTITUTION.</w:t>
      </w:r>
    </w:p>
    <w:p w:rsidR="00EF032D" w:rsidRPr="00EF032D" w:rsidRDefault="00EF032D" w:rsidP="00FA4F5A">
      <w:pPr>
        <w:jc w:val="center"/>
        <w:rPr>
          <w:color w:val="5F497A" w:themeColor="accent4" w:themeShade="BF"/>
          <w:sz w:val="44"/>
          <w:szCs w:val="44"/>
        </w:rPr>
      </w:pPr>
    </w:p>
    <w:sectPr w:rsidR="00EF032D" w:rsidRPr="00EF032D" w:rsidSect="00152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26635"/>
    <w:rsid w:val="00152277"/>
    <w:rsid w:val="00C26635"/>
    <w:rsid w:val="00EF032D"/>
    <w:rsid w:val="00FA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Preamble</vt:lpstr>
    </vt:vector>
  </TitlesOfParts>
  <Company>xyz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Preamble</dc:title>
  <dc:subject>Article</dc:subject>
  <dc:creator>JNV Bhiwani</dc:creator>
  <cp:keywords/>
  <dc:description/>
  <cp:lastModifiedBy>abc</cp:lastModifiedBy>
  <cp:revision>3</cp:revision>
  <dcterms:created xsi:type="dcterms:W3CDTF">2010-01-26T15:35:00Z</dcterms:created>
  <dcterms:modified xsi:type="dcterms:W3CDTF">2010-01-26T15:50:00Z</dcterms:modified>
</cp:coreProperties>
</file>