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1D" w:rsidRPr="00B3211F" w:rsidRDefault="004508B5" w:rsidP="004508B5">
      <w:pPr>
        <w:jc w:val="center"/>
        <w:rPr>
          <w:sz w:val="40"/>
          <w:szCs w:val="40"/>
        </w:rPr>
      </w:pPr>
      <w:r w:rsidRPr="00B3211F">
        <w:rPr>
          <w:sz w:val="40"/>
          <w:szCs w:val="40"/>
        </w:rPr>
        <w:t>Conservation</w:t>
      </w:r>
      <w:r>
        <w:t xml:space="preserve"> </w:t>
      </w:r>
      <w:r w:rsidRPr="00B3211F">
        <w:rPr>
          <w:sz w:val="40"/>
          <w:szCs w:val="40"/>
        </w:rPr>
        <w:t>of wild life</w:t>
      </w:r>
    </w:p>
    <w:p w:rsidR="00B3211F" w:rsidRDefault="00B3211F" w:rsidP="00B3211F">
      <w:pPr>
        <w:rPr>
          <w:sz w:val="32"/>
          <w:szCs w:val="32"/>
        </w:rPr>
      </w:pPr>
      <w:r w:rsidRPr="00B3211F">
        <w:rPr>
          <w:sz w:val="32"/>
          <w:szCs w:val="32"/>
        </w:rPr>
        <w:t xml:space="preserve">The large scale poaching of wild animals residing in the forests by man is a serious threat to </w:t>
      </w:r>
      <w:r>
        <w:rPr>
          <w:sz w:val="32"/>
          <w:szCs w:val="32"/>
        </w:rPr>
        <w:t>the survival of many endangered</w:t>
      </w:r>
      <w:r w:rsidRPr="00B3211F">
        <w:rPr>
          <w:sz w:val="32"/>
          <w:szCs w:val="32"/>
        </w:rPr>
        <w:t xml:space="preserve"> species of animals and birds. This also disturbs the food chains</w:t>
      </w:r>
      <w:r>
        <w:rPr>
          <w:sz w:val="32"/>
          <w:szCs w:val="32"/>
        </w:rPr>
        <w:t xml:space="preserve"> in</w:t>
      </w:r>
      <w:r w:rsidRPr="00B3211F">
        <w:rPr>
          <w:sz w:val="32"/>
          <w:szCs w:val="32"/>
        </w:rPr>
        <w:t xml:space="preserve"> which these </w:t>
      </w:r>
      <w:r>
        <w:rPr>
          <w:sz w:val="32"/>
          <w:szCs w:val="32"/>
        </w:rPr>
        <w:t>animals occur resulting in undesirable consequences for the whole ecosystem. It is important to conserve wildlife to maintain the ecological balance in nature and to maintain the ecological balance in nature and to preserve the gene pool.</w:t>
      </w:r>
    </w:p>
    <w:p w:rsidR="00B3211F" w:rsidRDefault="00B3211F" w:rsidP="00B3211F">
      <w:pPr>
        <w:rPr>
          <w:sz w:val="32"/>
          <w:szCs w:val="32"/>
        </w:rPr>
      </w:pPr>
      <w:r>
        <w:rPr>
          <w:sz w:val="32"/>
          <w:szCs w:val="32"/>
        </w:rPr>
        <w:t>Measures for conservation of wild life</w:t>
      </w:r>
      <w:r w:rsidR="00D21671">
        <w:rPr>
          <w:sz w:val="32"/>
          <w:szCs w:val="32"/>
        </w:rPr>
        <w:t>:</w:t>
      </w:r>
    </w:p>
    <w:p w:rsidR="00D21671" w:rsidRDefault="00D21671" w:rsidP="00D21671">
      <w:pPr>
        <w:pStyle w:val="ListParagraph"/>
        <w:numPr>
          <w:ilvl w:val="0"/>
          <w:numId w:val="1"/>
        </w:numPr>
        <w:rPr>
          <w:sz w:val="32"/>
          <w:szCs w:val="32"/>
        </w:rPr>
      </w:pPr>
      <w:r>
        <w:rPr>
          <w:sz w:val="32"/>
          <w:szCs w:val="32"/>
        </w:rPr>
        <w:t>Laws to impose a total ban on poaching or capturing any animal or bird of endangered species. It should be punishable offence.</w:t>
      </w:r>
    </w:p>
    <w:p w:rsidR="00D21671" w:rsidRDefault="00D21671" w:rsidP="00D21671">
      <w:pPr>
        <w:pStyle w:val="ListParagraph"/>
        <w:numPr>
          <w:ilvl w:val="0"/>
          <w:numId w:val="1"/>
        </w:numPr>
        <w:rPr>
          <w:sz w:val="32"/>
          <w:szCs w:val="32"/>
        </w:rPr>
      </w:pPr>
      <w:r>
        <w:rPr>
          <w:sz w:val="32"/>
          <w:szCs w:val="32"/>
        </w:rPr>
        <w:t>Even if some type of wild animals and birds are in abundance, their indiscriminate killing should not be allowed by the forest authorities.</w:t>
      </w:r>
    </w:p>
    <w:p w:rsidR="00D21671" w:rsidRDefault="00D21671" w:rsidP="00D21671">
      <w:pPr>
        <w:pStyle w:val="ListParagraph"/>
        <w:numPr>
          <w:ilvl w:val="0"/>
          <w:numId w:val="1"/>
        </w:numPr>
        <w:rPr>
          <w:sz w:val="32"/>
          <w:szCs w:val="32"/>
        </w:rPr>
      </w:pPr>
      <w:r>
        <w:rPr>
          <w:sz w:val="32"/>
          <w:szCs w:val="32"/>
        </w:rPr>
        <w:t>The natural habitats of wild animals should be preserved by establishing National Parks and Sanctuaries.</w:t>
      </w:r>
    </w:p>
    <w:p w:rsidR="00D21671" w:rsidRDefault="00D21671" w:rsidP="00D21671">
      <w:pPr>
        <w:pStyle w:val="ListParagraph"/>
        <w:numPr>
          <w:ilvl w:val="0"/>
          <w:numId w:val="1"/>
        </w:numPr>
        <w:rPr>
          <w:sz w:val="32"/>
          <w:szCs w:val="32"/>
        </w:rPr>
      </w:pPr>
      <w:r>
        <w:rPr>
          <w:sz w:val="32"/>
          <w:szCs w:val="32"/>
        </w:rPr>
        <w:t>The Government Department connected with the conservation of wild- life should conduct a periodic survey in all the forests, National Parks, and Sanctuaries to have a knowledge of the population of all species of wild animals and birds, to help them in time of distress like floods and famines.</w:t>
      </w:r>
    </w:p>
    <w:p w:rsidR="00D21671" w:rsidRDefault="00D21671" w:rsidP="00D21671">
      <w:pPr>
        <w:pStyle w:val="ListParagraph"/>
        <w:numPr>
          <w:ilvl w:val="0"/>
          <w:numId w:val="1"/>
        </w:numPr>
        <w:rPr>
          <w:sz w:val="32"/>
          <w:szCs w:val="32"/>
        </w:rPr>
      </w:pPr>
      <w:r>
        <w:rPr>
          <w:sz w:val="32"/>
          <w:szCs w:val="32"/>
        </w:rPr>
        <w:t xml:space="preserve">Special attention to the </w:t>
      </w:r>
      <w:r w:rsidR="0075689B">
        <w:rPr>
          <w:sz w:val="32"/>
          <w:szCs w:val="32"/>
        </w:rPr>
        <w:t>conservation of endangered species of wild animals and birds to prevent their extinct altogether.</w:t>
      </w:r>
    </w:p>
    <w:p w:rsidR="0075689B" w:rsidRPr="00D21671" w:rsidRDefault="0075689B" w:rsidP="00D21671">
      <w:pPr>
        <w:pStyle w:val="ListParagraph"/>
        <w:numPr>
          <w:ilvl w:val="0"/>
          <w:numId w:val="1"/>
        </w:numPr>
        <w:rPr>
          <w:sz w:val="32"/>
          <w:szCs w:val="32"/>
        </w:rPr>
      </w:pPr>
      <w:r>
        <w:rPr>
          <w:sz w:val="32"/>
          <w:szCs w:val="32"/>
        </w:rPr>
        <w:t>The unauthorized felling of forest trees for timber trade and fuel wood should be curbed immediately. Depletion of forest destroys the natural habitat of wild animals and exposes them to the cruelty of man as well as nature.</w:t>
      </w:r>
    </w:p>
    <w:p w:rsidR="00B3211F" w:rsidRPr="00B3211F" w:rsidRDefault="00B3211F">
      <w:pPr>
        <w:rPr>
          <w:sz w:val="32"/>
          <w:szCs w:val="32"/>
        </w:rPr>
      </w:pPr>
    </w:p>
    <w:sectPr w:rsidR="00B3211F" w:rsidRPr="00B3211F" w:rsidSect="005460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B1" w:rsidRDefault="00D907B1" w:rsidP="00B3211F">
      <w:pPr>
        <w:spacing w:after="0" w:line="240" w:lineRule="auto"/>
      </w:pPr>
      <w:r>
        <w:separator/>
      </w:r>
    </w:p>
  </w:endnote>
  <w:endnote w:type="continuationSeparator" w:id="1">
    <w:p w:rsidR="00D907B1" w:rsidRDefault="00D907B1" w:rsidP="00B32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B1" w:rsidRDefault="00D907B1" w:rsidP="00B3211F">
      <w:pPr>
        <w:spacing w:after="0" w:line="240" w:lineRule="auto"/>
      </w:pPr>
      <w:r>
        <w:separator/>
      </w:r>
    </w:p>
  </w:footnote>
  <w:footnote w:type="continuationSeparator" w:id="1">
    <w:p w:rsidR="00D907B1" w:rsidRDefault="00D907B1" w:rsidP="00B321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28F1"/>
    <w:multiLevelType w:val="hybridMultilevel"/>
    <w:tmpl w:val="F1A2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08B5"/>
    <w:rsid w:val="004508B5"/>
    <w:rsid w:val="0054601D"/>
    <w:rsid w:val="0075689B"/>
    <w:rsid w:val="00B3211F"/>
    <w:rsid w:val="00D21671"/>
    <w:rsid w:val="00D907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21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211F"/>
  </w:style>
  <w:style w:type="paragraph" w:styleId="Footer">
    <w:name w:val="footer"/>
    <w:basedOn w:val="Normal"/>
    <w:link w:val="FooterChar"/>
    <w:uiPriority w:val="99"/>
    <w:semiHidden/>
    <w:unhideWhenUsed/>
    <w:rsid w:val="00B321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11F"/>
  </w:style>
  <w:style w:type="paragraph" w:styleId="ListParagraph">
    <w:name w:val="List Paragraph"/>
    <w:basedOn w:val="Normal"/>
    <w:uiPriority w:val="34"/>
    <w:qFormat/>
    <w:rsid w:val="00D21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2009-12-30T09:48:00Z</dcterms:created>
  <dcterms:modified xsi:type="dcterms:W3CDTF">2009-12-30T10:12:00Z</dcterms:modified>
</cp:coreProperties>
</file>